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E9B50" w14:textId="77777777" w:rsidR="00677D9A" w:rsidRPr="00E86F50" w:rsidRDefault="00677D9A" w:rsidP="00E86F50">
      <w:pPr>
        <w:pStyle w:val="Pa0"/>
        <w:spacing w:line="264" w:lineRule="auto"/>
        <w:jc w:val="center"/>
        <w:rPr>
          <w:rStyle w:val="A4"/>
          <w:rFonts w:ascii="Georgia Pro Cond Semibold" w:hAnsi="Georgia Pro Cond Semibold"/>
          <w:sz w:val="24"/>
          <w:szCs w:val="24"/>
        </w:rPr>
      </w:pPr>
      <w:r w:rsidRPr="00E86F50">
        <w:rPr>
          <w:rStyle w:val="A4"/>
          <w:rFonts w:ascii="Georgia Pro Cond Semibold" w:hAnsi="Georgia Pro Cond Semibold"/>
          <w:sz w:val="24"/>
          <w:szCs w:val="24"/>
        </w:rPr>
        <w:t>Product Formulation Statement</w:t>
      </w:r>
      <w:r w:rsidR="00F27C6D" w:rsidRPr="00E86F50">
        <w:rPr>
          <w:rStyle w:val="A4"/>
          <w:rFonts w:ascii="Georgia Pro Cond Semibold" w:hAnsi="Georgia Pro Cond Semibold"/>
          <w:sz w:val="24"/>
          <w:szCs w:val="24"/>
        </w:rPr>
        <w:t xml:space="preserve"> </w:t>
      </w:r>
      <w:r w:rsidRPr="00E86F50">
        <w:rPr>
          <w:rStyle w:val="A4"/>
          <w:rFonts w:ascii="Georgia Pro Cond Semibold" w:hAnsi="Georgia Pro Cond Semibold"/>
          <w:sz w:val="24"/>
          <w:szCs w:val="24"/>
        </w:rPr>
        <w:t xml:space="preserve">for </w:t>
      </w:r>
    </w:p>
    <w:p w14:paraId="38B91F02" w14:textId="77777777" w:rsidR="00027D87" w:rsidRPr="00CA78E5" w:rsidRDefault="00D55669" w:rsidP="00E86F50">
      <w:pPr>
        <w:pStyle w:val="Pa0"/>
        <w:spacing w:line="264" w:lineRule="auto"/>
        <w:jc w:val="center"/>
        <w:rPr>
          <w:rFonts w:ascii="Palatino Linotype" w:hAnsi="Palatino Linotype"/>
          <w:b/>
          <w:color w:val="221E1F"/>
          <w:sz w:val="24"/>
        </w:rPr>
      </w:pPr>
      <w:r w:rsidRPr="00E86F50">
        <w:rPr>
          <w:rStyle w:val="A4"/>
          <w:rFonts w:ascii="Georgia Pro Cond Semibold" w:hAnsi="Georgia Pro Cond Semibold"/>
          <w:sz w:val="24"/>
          <w:szCs w:val="24"/>
        </w:rPr>
        <w:t>Fruit Product</w:t>
      </w:r>
      <w:r w:rsidR="004D39FB" w:rsidRPr="00E86F50">
        <w:rPr>
          <w:rStyle w:val="A4"/>
          <w:rFonts w:ascii="Georgia Pro Cond Semibold" w:hAnsi="Georgia Pro Cond Semibold"/>
          <w:sz w:val="24"/>
          <w:szCs w:val="24"/>
        </w:rPr>
        <w:t>s</w:t>
      </w:r>
      <w:r w:rsidRPr="00E86F50">
        <w:rPr>
          <w:rStyle w:val="A4"/>
          <w:rFonts w:ascii="Georgia Pro" w:hAnsi="Georgia Pro"/>
          <w:b w:val="0"/>
          <w:sz w:val="24"/>
          <w:szCs w:val="24"/>
        </w:rPr>
        <w:t>—</w:t>
      </w:r>
      <w:r w:rsidR="00610D3A" w:rsidRPr="00E86F50">
        <w:rPr>
          <w:rStyle w:val="A4"/>
          <w:rFonts w:ascii="Georgia Pro" w:hAnsi="Georgia Pro"/>
          <w:b w:val="0"/>
          <w:sz w:val="24"/>
          <w:szCs w:val="24"/>
        </w:rPr>
        <w:t xml:space="preserve">Sample </w:t>
      </w:r>
      <w:r w:rsidR="00BF714F" w:rsidRPr="00E86F50">
        <w:rPr>
          <w:rStyle w:val="A4"/>
          <w:rFonts w:ascii="Georgia Pro" w:hAnsi="Georgia Pro"/>
          <w:b w:val="0"/>
          <w:sz w:val="24"/>
          <w:szCs w:val="24"/>
        </w:rPr>
        <w:t>Template</w:t>
      </w:r>
    </w:p>
    <w:p w14:paraId="30E76C7D" w14:textId="77777777" w:rsidR="00CA78E5" w:rsidRDefault="00CA78E5" w:rsidP="00E86F50">
      <w:pPr>
        <w:pStyle w:val="Pa0"/>
        <w:spacing w:after="60" w:line="264" w:lineRule="auto"/>
        <w:rPr>
          <w:rStyle w:val="A19"/>
          <w:rFonts w:ascii="Palatino Linotype" w:hAnsi="Palatino Linotype"/>
        </w:rPr>
      </w:pPr>
    </w:p>
    <w:p w14:paraId="3939CC4E" w14:textId="77777777" w:rsidR="00027D87" w:rsidRPr="00E86F50" w:rsidRDefault="00667C90" w:rsidP="00E86F50">
      <w:pPr>
        <w:pStyle w:val="Pa0"/>
        <w:spacing w:line="264" w:lineRule="auto"/>
        <w:ind w:left="720" w:right="936"/>
        <w:rPr>
          <w:rFonts w:ascii="Georgia Pro Cond Light" w:hAnsi="Georgia Pro Cond Light"/>
          <w:iCs/>
          <w:color w:val="221E1F"/>
          <w:szCs w:val="20"/>
        </w:rPr>
      </w:pPr>
      <w:r w:rsidRPr="00E86F50">
        <w:rPr>
          <w:rFonts w:ascii="Georgia Pro Cond Light" w:eastAsia="Calibri" w:hAnsi="Georgia Pro Cond Light"/>
          <w:iCs/>
          <w:color w:val="000000"/>
          <w:szCs w:val="20"/>
        </w:rPr>
        <w:t>(</w:t>
      </w:r>
      <w:r w:rsidR="00DF2873" w:rsidRPr="00E86F50">
        <w:rPr>
          <w:rFonts w:ascii="Georgia Pro Cond Light" w:eastAsia="Calibri" w:hAnsi="Georgia Pro Cond Light"/>
          <w:iCs/>
          <w:color w:val="000000"/>
          <w:szCs w:val="20"/>
        </w:rPr>
        <w:t xml:space="preserve">Contracting entities must </w:t>
      </w:r>
      <w:r w:rsidR="003A7EDE" w:rsidRPr="00E86F50">
        <w:rPr>
          <w:rFonts w:ascii="Georgia Pro Cond Light" w:eastAsia="Calibri" w:hAnsi="Georgia Pro Cond Light"/>
          <w:iCs/>
          <w:color w:val="000000"/>
          <w:szCs w:val="20"/>
        </w:rPr>
        <w:t>retain</w:t>
      </w:r>
      <w:r w:rsidR="00DF2873" w:rsidRPr="00E86F50">
        <w:rPr>
          <w:rFonts w:ascii="Georgia Pro Cond Light" w:eastAsia="Calibri" w:hAnsi="Georgia Pro Cond Light"/>
          <w:iCs/>
          <w:color w:val="000000"/>
          <w:szCs w:val="20"/>
        </w:rPr>
        <w:t xml:space="preserve"> </w:t>
      </w:r>
      <w:r w:rsidR="008513CC" w:rsidRPr="00E86F50">
        <w:rPr>
          <w:rFonts w:ascii="Georgia Pro Cond Light" w:eastAsia="Calibri" w:hAnsi="Georgia Pro Cond Light"/>
          <w:iCs/>
          <w:color w:val="000000"/>
          <w:szCs w:val="20"/>
        </w:rPr>
        <w:t xml:space="preserve">the </w:t>
      </w:r>
      <w:r w:rsidR="00DF2873" w:rsidRPr="00E86F50">
        <w:rPr>
          <w:rFonts w:ascii="Georgia Pro Cond Light" w:eastAsia="Calibri" w:hAnsi="Georgia Pro Cond Light"/>
          <w:iCs/>
          <w:color w:val="000000"/>
          <w:szCs w:val="20"/>
        </w:rPr>
        <w:t>label</w:t>
      </w:r>
      <w:r w:rsidR="008513CC" w:rsidRPr="00E86F50">
        <w:rPr>
          <w:rStyle w:val="FootnoteReference"/>
          <w:rFonts w:ascii="Georgia Pro Cond Light" w:eastAsia="Calibri" w:hAnsi="Georgia Pro Cond Light"/>
          <w:iCs/>
          <w:color w:val="000000"/>
          <w:szCs w:val="20"/>
        </w:rPr>
        <w:footnoteReference w:id="1"/>
      </w:r>
      <w:r w:rsidR="00DF2873" w:rsidRPr="00E86F50">
        <w:rPr>
          <w:rFonts w:ascii="Georgia Pro Cond Light" w:eastAsia="Calibri" w:hAnsi="Georgia Pro Cond Light"/>
          <w:iCs/>
          <w:color w:val="000000"/>
          <w:szCs w:val="20"/>
        </w:rPr>
        <w:t xml:space="preserve"> fro</w:t>
      </w:r>
      <w:r w:rsidR="008513CC" w:rsidRPr="00E86F50">
        <w:rPr>
          <w:rFonts w:ascii="Georgia Pro Cond Light" w:eastAsia="Calibri" w:hAnsi="Georgia Pro Cond Light"/>
          <w:iCs/>
          <w:color w:val="000000"/>
          <w:szCs w:val="20"/>
        </w:rPr>
        <w:t>m the product package</w:t>
      </w:r>
      <w:r w:rsidR="00DF2873" w:rsidRPr="00E86F50">
        <w:rPr>
          <w:rFonts w:ascii="Georgia Pro Cond Light" w:eastAsia="Calibri" w:hAnsi="Georgia Pro Cond Light"/>
          <w:iCs/>
          <w:color w:val="000000"/>
          <w:szCs w:val="20"/>
        </w:rPr>
        <w:t xml:space="preserve"> in addition to the following information on the manufacturer’s letterhead that is signed by an o</w:t>
      </w:r>
      <w:r w:rsidR="008513CC" w:rsidRPr="00E86F50">
        <w:rPr>
          <w:rFonts w:ascii="Georgia Pro Cond Light" w:eastAsia="Calibri" w:hAnsi="Georgia Pro Cond Light"/>
          <w:iCs/>
          <w:color w:val="000000"/>
          <w:szCs w:val="20"/>
        </w:rPr>
        <w:t>fficial company representative.</w:t>
      </w:r>
      <w:r w:rsidRPr="00E86F50">
        <w:rPr>
          <w:rFonts w:ascii="Georgia Pro Cond Light" w:eastAsia="Calibri" w:hAnsi="Georgia Pro Cond Light"/>
          <w:iCs/>
          <w:color w:val="000000"/>
          <w:szCs w:val="20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860"/>
        <w:gridCol w:w="270"/>
        <w:gridCol w:w="1620"/>
        <w:gridCol w:w="1618"/>
        <w:gridCol w:w="236"/>
      </w:tblGrid>
      <w:tr w:rsidR="00F048BB" w:rsidRPr="00E86F50" w14:paraId="6FD75A19" w14:textId="77777777" w:rsidTr="00E11BFB">
        <w:trPr>
          <w:trHeight w:val="296"/>
        </w:trPr>
        <w:tc>
          <w:tcPr>
            <w:tcW w:w="1440" w:type="dxa"/>
            <w:vMerge w:val="restart"/>
            <w:vAlign w:val="bottom"/>
          </w:tcPr>
          <w:p w14:paraId="795F9E74" w14:textId="77777777" w:rsidR="00F048BB" w:rsidRPr="00E86F50" w:rsidRDefault="00F048BB" w:rsidP="00E86F50">
            <w:pPr>
              <w:spacing w:before="30" w:after="60"/>
              <w:jc w:val="right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E86F50">
              <w:rPr>
                <w:rFonts w:ascii="Georgia Pro Cond Semibold" w:hAnsi="Georgia Pro Cond Semibold"/>
                <w:sz w:val="18"/>
                <w:szCs w:val="18"/>
              </w:rPr>
              <w:t>Product Name:</w:t>
            </w:r>
          </w:p>
        </w:tc>
        <w:tc>
          <w:tcPr>
            <w:tcW w:w="4860" w:type="dxa"/>
            <w:tcBorders>
              <w:bottom w:val="single" w:sz="4" w:space="0" w:color="808080" w:themeColor="background1" w:themeShade="80"/>
            </w:tcBorders>
          </w:tcPr>
          <w:p w14:paraId="644ECB57" w14:textId="77777777" w:rsidR="00F048BB" w:rsidRPr="00E86F50" w:rsidRDefault="00F048BB" w:rsidP="00E86F50">
            <w:pPr>
              <w:rPr>
                <w:b/>
                <w:bCs/>
                <w:sz w:val="4"/>
                <w:szCs w:val="4"/>
                <w:u w:val="single"/>
              </w:rPr>
            </w:pPr>
            <w:r w:rsidRPr="00E86F50">
              <w:rPr>
                <w:b/>
                <w:bCs/>
                <w:sz w:val="4"/>
                <w:szCs w:val="4"/>
                <w:u w:val="single"/>
              </w:rPr>
              <w:t xml:space="preserve">          </w:t>
            </w:r>
          </w:p>
        </w:tc>
        <w:tc>
          <w:tcPr>
            <w:tcW w:w="270" w:type="dxa"/>
            <w:vMerge w:val="restart"/>
          </w:tcPr>
          <w:p w14:paraId="3DDBA48B" w14:textId="77777777" w:rsidR="00F048BB" w:rsidRPr="00E86F50" w:rsidRDefault="00F048BB" w:rsidP="00E86F50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vMerge w:val="restart"/>
            <w:vAlign w:val="bottom"/>
          </w:tcPr>
          <w:p w14:paraId="2E443D77" w14:textId="77777777" w:rsidR="00F048BB" w:rsidRPr="00E86F50" w:rsidRDefault="00F048BB" w:rsidP="00E86F50">
            <w:pPr>
              <w:spacing w:before="30" w:after="60"/>
              <w:jc w:val="right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E86F50">
              <w:rPr>
                <w:rFonts w:ascii="Georgia Pro Cond Semibold" w:hAnsi="Georgia Pro Cond Semibold"/>
                <w:sz w:val="18"/>
                <w:szCs w:val="18"/>
              </w:rPr>
              <w:t>Code Number:</w:t>
            </w:r>
          </w:p>
        </w:tc>
        <w:tc>
          <w:tcPr>
            <w:tcW w:w="1618" w:type="dxa"/>
            <w:tcBorders>
              <w:bottom w:val="single" w:sz="4" w:space="0" w:color="808080" w:themeColor="background1" w:themeShade="80"/>
            </w:tcBorders>
          </w:tcPr>
          <w:p w14:paraId="0AF6D753" w14:textId="77777777" w:rsidR="00F048BB" w:rsidRPr="00E86F50" w:rsidRDefault="00F048BB" w:rsidP="00E86F5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vMerge w:val="restart"/>
          </w:tcPr>
          <w:p w14:paraId="3AAF3D81" w14:textId="77777777" w:rsidR="00F048BB" w:rsidRPr="00E86F50" w:rsidRDefault="00F048BB" w:rsidP="00E86F50">
            <w:pPr>
              <w:rPr>
                <w:b/>
                <w:bCs/>
                <w:sz w:val="6"/>
                <w:szCs w:val="6"/>
              </w:rPr>
            </w:pPr>
          </w:p>
        </w:tc>
      </w:tr>
      <w:tr w:rsidR="00F048BB" w:rsidRPr="00E86F50" w14:paraId="1B6D0E9A" w14:textId="77777777" w:rsidTr="00E11BFB">
        <w:trPr>
          <w:trHeight w:val="41"/>
        </w:trPr>
        <w:tc>
          <w:tcPr>
            <w:tcW w:w="1440" w:type="dxa"/>
            <w:vMerge/>
          </w:tcPr>
          <w:p w14:paraId="33A861ED" w14:textId="77777777" w:rsidR="00F048BB" w:rsidRPr="00E86F50" w:rsidRDefault="00F048BB" w:rsidP="00E86F50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808080" w:themeColor="background1" w:themeShade="80"/>
            </w:tcBorders>
          </w:tcPr>
          <w:p w14:paraId="5DC189DA" w14:textId="77777777" w:rsidR="00F048BB" w:rsidRPr="00E86F50" w:rsidRDefault="00F048BB" w:rsidP="00E86F50">
            <w:pPr>
              <w:rPr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270" w:type="dxa"/>
            <w:vMerge/>
          </w:tcPr>
          <w:p w14:paraId="64D25858" w14:textId="77777777" w:rsidR="00F048BB" w:rsidRPr="00E86F50" w:rsidRDefault="00F048BB" w:rsidP="00E86F50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vMerge/>
          </w:tcPr>
          <w:p w14:paraId="7494143D" w14:textId="77777777" w:rsidR="00F048BB" w:rsidRPr="00E86F50" w:rsidRDefault="00F048BB" w:rsidP="00E86F50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808080" w:themeColor="background1" w:themeShade="80"/>
            </w:tcBorders>
          </w:tcPr>
          <w:p w14:paraId="6FD9540E" w14:textId="77777777" w:rsidR="00F048BB" w:rsidRPr="00E86F50" w:rsidRDefault="00F048BB" w:rsidP="00E86F5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vMerge/>
          </w:tcPr>
          <w:p w14:paraId="7F7A8C80" w14:textId="77777777" w:rsidR="00F048BB" w:rsidRPr="00E86F50" w:rsidRDefault="00F048BB" w:rsidP="00E86F50">
            <w:pPr>
              <w:rPr>
                <w:b/>
                <w:bCs/>
                <w:sz w:val="6"/>
                <w:szCs w:val="6"/>
              </w:rPr>
            </w:pPr>
          </w:p>
        </w:tc>
      </w:tr>
    </w:tbl>
    <w:p w14:paraId="41D5E66A" w14:textId="77777777" w:rsidR="00F048BB" w:rsidRPr="00E86F50" w:rsidRDefault="00F048BB" w:rsidP="00E86F50">
      <w:pPr>
        <w:rPr>
          <w:b/>
          <w:bCs/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063"/>
        <w:gridCol w:w="270"/>
        <w:gridCol w:w="2526"/>
        <w:gridCol w:w="1604"/>
        <w:gridCol w:w="236"/>
      </w:tblGrid>
      <w:tr w:rsidR="00E11BFB" w:rsidRPr="00E86F50" w14:paraId="7128BA09" w14:textId="77777777" w:rsidTr="00E11BFB">
        <w:trPr>
          <w:trHeight w:val="242"/>
        </w:trPr>
        <w:tc>
          <w:tcPr>
            <w:tcW w:w="1327" w:type="dxa"/>
            <w:vMerge w:val="restart"/>
            <w:vAlign w:val="bottom"/>
          </w:tcPr>
          <w:p w14:paraId="45F53A63" w14:textId="77777777" w:rsidR="00F048BB" w:rsidRPr="00E86F50" w:rsidRDefault="00F048BB" w:rsidP="00E86F50">
            <w:pPr>
              <w:spacing w:before="30" w:after="60"/>
              <w:rPr>
                <w:rFonts w:ascii="Georgia Pro Cond Semibold" w:hAnsi="Georgia Pro Cond Semibold"/>
                <w:sz w:val="18"/>
                <w:szCs w:val="18"/>
              </w:rPr>
            </w:pPr>
            <w:r w:rsidRPr="00E86F50">
              <w:rPr>
                <w:rFonts w:ascii="Georgia Pro Cond Semibold" w:hAnsi="Georgia Pro Cond Semibold"/>
                <w:sz w:val="18"/>
                <w:szCs w:val="18"/>
              </w:rPr>
              <w:t>Manufacturer:</w:t>
            </w:r>
          </w:p>
        </w:tc>
        <w:tc>
          <w:tcPr>
            <w:tcW w:w="4073" w:type="dxa"/>
            <w:tcBorders>
              <w:bottom w:val="single" w:sz="4" w:space="0" w:color="808080" w:themeColor="background1" w:themeShade="80"/>
            </w:tcBorders>
          </w:tcPr>
          <w:p w14:paraId="6BCDC58C" w14:textId="77777777" w:rsidR="00F048BB" w:rsidRPr="00E86F50" w:rsidRDefault="00F048BB" w:rsidP="00E86F50">
            <w:pPr>
              <w:rPr>
                <w:b/>
                <w:bCs/>
                <w:sz w:val="4"/>
                <w:szCs w:val="4"/>
                <w:u w:val="single"/>
              </w:rPr>
            </w:pPr>
            <w:r w:rsidRPr="00E86F50">
              <w:rPr>
                <w:b/>
                <w:bCs/>
                <w:sz w:val="4"/>
                <w:szCs w:val="4"/>
                <w:u w:val="single"/>
              </w:rPr>
              <w:t xml:space="preserve">          </w:t>
            </w:r>
          </w:p>
        </w:tc>
        <w:tc>
          <w:tcPr>
            <w:tcW w:w="270" w:type="dxa"/>
            <w:vMerge w:val="restart"/>
          </w:tcPr>
          <w:p w14:paraId="5020870A" w14:textId="77777777" w:rsidR="00F048BB" w:rsidRPr="00E86F50" w:rsidRDefault="00F048BB" w:rsidP="00E86F50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30" w:type="dxa"/>
            <w:vMerge w:val="restart"/>
            <w:vAlign w:val="bottom"/>
          </w:tcPr>
          <w:p w14:paraId="0AE97C27" w14:textId="77777777" w:rsidR="00F048BB" w:rsidRPr="00E86F50" w:rsidRDefault="00F048BB" w:rsidP="00E86F50">
            <w:pPr>
              <w:spacing w:before="30" w:after="60"/>
              <w:jc w:val="right"/>
              <w:rPr>
                <w:rFonts w:ascii="Georgia Pro Cond Semibold" w:hAnsi="Georgia Pro Cond Semibold"/>
                <w:sz w:val="18"/>
                <w:szCs w:val="18"/>
              </w:rPr>
            </w:pPr>
            <w:r w:rsidRPr="00E86F50">
              <w:rPr>
                <w:rFonts w:ascii="Georgia Pro Cond Semibold" w:hAnsi="Georgia Pro Cond Semibold"/>
                <w:sz w:val="18"/>
                <w:szCs w:val="18"/>
              </w:rPr>
              <w:t>Serving Size</w:t>
            </w:r>
            <w:r w:rsidR="00E11BFB" w:rsidRPr="00E86F50">
              <w:rPr>
                <w:rFonts w:ascii="Georgia Pro Cond Semibold" w:hAnsi="Georgia Pro Cond Semibold"/>
                <w:sz w:val="18"/>
                <w:szCs w:val="18"/>
              </w:rPr>
              <w:t>:</w:t>
            </w:r>
          </w:p>
        </w:tc>
        <w:tc>
          <w:tcPr>
            <w:tcW w:w="1608" w:type="dxa"/>
            <w:tcBorders>
              <w:bottom w:val="single" w:sz="4" w:space="0" w:color="808080" w:themeColor="background1" w:themeShade="80"/>
            </w:tcBorders>
          </w:tcPr>
          <w:p w14:paraId="3A4C9EC3" w14:textId="77777777" w:rsidR="00F048BB" w:rsidRPr="00E86F50" w:rsidRDefault="00F048BB" w:rsidP="00E86F5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vMerge w:val="restart"/>
          </w:tcPr>
          <w:p w14:paraId="28737A54" w14:textId="77777777" w:rsidR="00F048BB" w:rsidRPr="00E86F50" w:rsidRDefault="00F048BB" w:rsidP="00E86F50">
            <w:pPr>
              <w:rPr>
                <w:b/>
                <w:bCs/>
                <w:sz w:val="6"/>
                <w:szCs w:val="6"/>
              </w:rPr>
            </w:pPr>
          </w:p>
        </w:tc>
      </w:tr>
      <w:tr w:rsidR="00F048BB" w:rsidRPr="00CA78E5" w14:paraId="335C7C50" w14:textId="77777777" w:rsidTr="00E11BFB">
        <w:trPr>
          <w:trHeight w:val="49"/>
        </w:trPr>
        <w:tc>
          <w:tcPr>
            <w:tcW w:w="1327" w:type="dxa"/>
            <w:vMerge/>
          </w:tcPr>
          <w:p w14:paraId="4275DD16" w14:textId="77777777" w:rsidR="00F048BB" w:rsidRPr="00CA78E5" w:rsidRDefault="00F048BB" w:rsidP="00E86F50">
            <w:pPr>
              <w:spacing w:before="30" w:after="3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single" w:sz="4" w:space="0" w:color="808080" w:themeColor="background1" w:themeShade="80"/>
            </w:tcBorders>
          </w:tcPr>
          <w:p w14:paraId="3EAF6B89" w14:textId="77777777" w:rsidR="00F048BB" w:rsidRPr="00CA78E5" w:rsidRDefault="00F048BB" w:rsidP="00E86F50">
            <w:pPr>
              <w:rPr>
                <w:rFonts w:ascii="Palatino Linotype" w:hAnsi="Palatino Linotype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270" w:type="dxa"/>
            <w:vMerge/>
          </w:tcPr>
          <w:p w14:paraId="6ABD38BD" w14:textId="77777777" w:rsidR="00F048BB" w:rsidRPr="00CA78E5" w:rsidRDefault="00F048BB" w:rsidP="00E86F50">
            <w:pPr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30" w:type="dxa"/>
            <w:vMerge/>
          </w:tcPr>
          <w:p w14:paraId="78369FEB" w14:textId="77777777" w:rsidR="00F048BB" w:rsidRPr="00CA78E5" w:rsidRDefault="00F048BB" w:rsidP="00E86F50">
            <w:pPr>
              <w:spacing w:before="30" w:after="3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808080" w:themeColor="background1" w:themeShade="80"/>
            </w:tcBorders>
          </w:tcPr>
          <w:p w14:paraId="62A204D6" w14:textId="77777777" w:rsidR="00F048BB" w:rsidRPr="00CA78E5" w:rsidRDefault="00F048BB" w:rsidP="00E86F50">
            <w:pPr>
              <w:rPr>
                <w:rFonts w:ascii="Palatino Linotype" w:hAnsi="Palatino Linotype"/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vMerge/>
          </w:tcPr>
          <w:p w14:paraId="7CA0795A" w14:textId="77777777" w:rsidR="00F048BB" w:rsidRPr="00CA78E5" w:rsidRDefault="00F048BB" w:rsidP="00E86F50">
            <w:pPr>
              <w:rPr>
                <w:rFonts w:ascii="Palatino Linotype" w:hAnsi="Palatino Linotype"/>
                <w:b/>
                <w:bCs/>
                <w:sz w:val="6"/>
                <w:szCs w:val="6"/>
              </w:rPr>
            </w:pPr>
          </w:p>
        </w:tc>
      </w:tr>
    </w:tbl>
    <w:p w14:paraId="7E19E466" w14:textId="77777777" w:rsidR="00F048BB" w:rsidRPr="00CA78E5" w:rsidRDefault="00F048BB" w:rsidP="00E86F50">
      <w:pPr>
        <w:rPr>
          <w:rFonts w:ascii="Palatino Linotype" w:hAnsi="Palatino Linotype"/>
          <w:sz w:val="12"/>
          <w:szCs w:val="12"/>
        </w:rPr>
      </w:pPr>
    </w:p>
    <w:p w14:paraId="425C0701" w14:textId="77777777" w:rsidR="00E7726B" w:rsidRPr="00E86F50" w:rsidRDefault="00E7726B" w:rsidP="00E86F50">
      <w:pPr>
        <w:spacing w:before="120"/>
        <w:ind w:left="270" w:hanging="270"/>
        <w:rPr>
          <w:rFonts w:ascii="Georgia Pro Light" w:hAnsi="Georgia Pro Light"/>
          <w:b/>
          <w:bCs/>
          <w:sz w:val="18"/>
          <w:szCs w:val="18"/>
        </w:rPr>
      </w:pPr>
      <w:r w:rsidRPr="00E86F50">
        <w:rPr>
          <w:rFonts w:ascii="Georgia Pro Light" w:hAnsi="Georgia Pro Light"/>
          <w:b/>
          <w:bCs/>
          <w:sz w:val="18"/>
          <w:szCs w:val="18"/>
        </w:rPr>
        <w:t xml:space="preserve">Use the chart below to determine the creditable amount of </w:t>
      </w:r>
      <w:r w:rsidR="00F4417A" w:rsidRPr="00E86F50">
        <w:rPr>
          <w:rFonts w:ascii="Georgia Pro Light" w:hAnsi="Georgia Pro Light"/>
          <w:b/>
          <w:bCs/>
          <w:sz w:val="18"/>
          <w:szCs w:val="18"/>
        </w:rPr>
        <w:t>fruits</w:t>
      </w:r>
      <w:r w:rsidRPr="00E86F50">
        <w:rPr>
          <w:rFonts w:ascii="Georgia Pro Light" w:hAnsi="Georgia Pro Light"/>
          <w:b/>
          <w:bCs/>
          <w:sz w:val="18"/>
          <w:szCs w:val="18"/>
        </w:rPr>
        <w:t>.</w:t>
      </w:r>
    </w:p>
    <w:p w14:paraId="5F858535" w14:textId="77777777" w:rsidR="00E11BFB" w:rsidRPr="00CA78E5" w:rsidRDefault="00E11BFB" w:rsidP="00E86F50">
      <w:pPr>
        <w:tabs>
          <w:tab w:val="left" w:pos="5940"/>
        </w:tabs>
        <w:autoSpaceDE w:val="0"/>
        <w:autoSpaceDN w:val="0"/>
        <w:adjustRightInd w:val="0"/>
        <w:spacing w:after="60"/>
        <w:rPr>
          <w:rFonts w:ascii="Palatino Linotype" w:hAnsi="Palatino Linotype"/>
          <w:bCs/>
          <w:color w:val="808080" w:themeColor="background1" w:themeShade="80"/>
          <w:sz w:val="12"/>
          <w:szCs w:val="12"/>
          <w:u w:val="single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00"/>
        <w:gridCol w:w="1710"/>
        <w:gridCol w:w="900"/>
        <w:gridCol w:w="1710"/>
        <w:gridCol w:w="1710"/>
      </w:tblGrid>
      <w:tr w:rsidR="00F4417A" w:rsidRPr="00CA78E5" w14:paraId="46088762" w14:textId="77777777" w:rsidTr="00BB19B9">
        <w:tc>
          <w:tcPr>
            <w:tcW w:w="1800" w:type="dxa"/>
            <w:shd w:val="clear" w:color="auto" w:fill="F2F2F2" w:themeFill="background1" w:themeFillShade="F2"/>
          </w:tcPr>
          <w:p w14:paraId="205425E9" w14:textId="77777777" w:rsidR="00C70C44" w:rsidRPr="00E86F50" w:rsidRDefault="00C70C44" w:rsidP="00E86F50">
            <w:pPr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E86F50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A</w:t>
            </w:r>
          </w:p>
          <w:p w14:paraId="573F2573" w14:textId="37B63687" w:rsidR="00F4417A" w:rsidRPr="00CA78E5" w:rsidRDefault="00F4417A" w:rsidP="00E86F50">
            <w:pPr>
              <w:spacing w:before="30" w:after="30"/>
              <w:jc w:val="center"/>
              <w:rPr>
                <w:rFonts w:ascii="Palatino Linotype" w:hAnsi="Palatino Linotype"/>
              </w:rPr>
            </w:pPr>
            <w:r w:rsidRPr="00E86F50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Description of Creditable Ingredient</w:t>
            </w:r>
            <w:r w:rsidRPr="00CA78E5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r w:rsidRPr="00E86F50">
              <w:rPr>
                <w:rFonts w:ascii="Georgia Pro Cond Light" w:hAnsi="Georgia Pro Cond Light"/>
                <w:bCs/>
                <w:sz w:val="16"/>
                <w:szCs w:val="16"/>
              </w:rPr>
              <w:t xml:space="preserve">per </w:t>
            </w:r>
            <w:r w:rsidR="00E86F50">
              <w:rPr>
                <w:rFonts w:ascii="Georgia Pro Cond Light" w:hAnsi="Georgia Pro Cond Light"/>
                <w:bCs/>
                <w:sz w:val="16"/>
                <w:szCs w:val="16"/>
              </w:rPr>
              <w:t xml:space="preserve">the </w:t>
            </w:r>
            <w:r w:rsidRPr="00E86F50">
              <w:rPr>
                <w:rFonts w:ascii="Georgia Pro Cond Light" w:hAnsi="Georgia Pro Cond Light"/>
                <w:bCs/>
                <w:sz w:val="16"/>
                <w:szCs w:val="16"/>
              </w:rPr>
              <w:t xml:space="preserve">Food Buying Guide for </w:t>
            </w:r>
            <w:r w:rsidR="00E86F50">
              <w:rPr>
                <w:rFonts w:ascii="Georgia Pro Cond Light" w:hAnsi="Georgia Pro Cond Light"/>
                <w:bCs/>
                <w:sz w:val="16"/>
                <w:szCs w:val="16"/>
              </w:rPr>
              <w:t>Child</w:t>
            </w:r>
            <w:r w:rsidR="00667C90" w:rsidRPr="00E86F50">
              <w:rPr>
                <w:rFonts w:ascii="Georgia Pro Cond Light" w:hAnsi="Georgia Pro Cond Light"/>
                <w:bCs/>
                <w:sz w:val="16"/>
                <w:szCs w:val="16"/>
              </w:rPr>
              <w:t xml:space="preserve"> Nutrition Programs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C8C8365" w14:textId="77777777" w:rsidR="00F4417A" w:rsidRPr="00E86F50" w:rsidRDefault="00F4417A" w:rsidP="00E86F50">
            <w:pPr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E86F50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B</w:t>
            </w:r>
          </w:p>
          <w:p w14:paraId="259992A2" w14:textId="77777777" w:rsidR="00F4417A" w:rsidRPr="00CA78E5" w:rsidRDefault="00F4417A" w:rsidP="00E86F50">
            <w:pPr>
              <w:spacing w:before="30" w:after="3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86F50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Ounces per Raw Portion of Creditable Ingredient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F9B1BA2" w14:textId="77777777" w:rsidR="00F4417A" w:rsidRPr="00E86F50" w:rsidRDefault="00F4417A" w:rsidP="00E86F50">
            <w:pPr>
              <w:pStyle w:val="Default"/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E86F50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Multiply</w:t>
            </w:r>
          </w:p>
          <w:p w14:paraId="4C7FD3F7" w14:textId="77777777" w:rsidR="00F4417A" w:rsidRPr="00E86F50" w:rsidRDefault="00F4417A" w:rsidP="00E86F50">
            <w:pPr>
              <w:pStyle w:val="Default"/>
              <w:spacing w:before="30" w:after="30"/>
              <w:jc w:val="center"/>
              <w:rPr>
                <w:rFonts w:ascii="Georgia Pro Light" w:hAnsi="Georgia Pro Light"/>
                <w:bCs/>
                <w:sz w:val="16"/>
                <w:szCs w:val="16"/>
              </w:rPr>
            </w:pPr>
            <w:r w:rsidRPr="00E86F50">
              <w:rPr>
                <w:rFonts w:ascii="Georgia Pro Light" w:hAnsi="Georgia Pro Light"/>
                <w:bCs/>
                <w:sz w:val="16"/>
                <w:szCs w:val="16"/>
              </w:rPr>
              <w:t>(</w:t>
            </w:r>
            <w:r w:rsidR="008513CC" w:rsidRPr="00E86F50">
              <w:rPr>
                <w:rFonts w:ascii="Georgia Pro Light" w:hAnsi="Georgia Pro Light"/>
                <w:bCs/>
                <w:sz w:val="16"/>
                <w:szCs w:val="16"/>
              </w:rPr>
              <w:t>B</w:t>
            </w:r>
            <w:r w:rsidRPr="00E86F50">
              <w:rPr>
                <w:rFonts w:ascii="Georgia Pro Light" w:hAnsi="Georgia Pro Light"/>
                <w:bCs/>
                <w:sz w:val="16"/>
                <w:szCs w:val="16"/>
              </w:rPr>
              <w:t xml:space="preserve"> x </w:t>
            </w:r>
            <w:r w:rsidR="008513CC" w:rsidRPr="00E86F50">
              <w:rPr>
                <w:rFonts w:ascii="Georgia Pro Light" w:hAnsi="Georgia Pro Light"/>
                <w:bCs/>
                <w:sz w:val="16"/>
                <w:szCs w:val="16"/>
              </w:rPr>
              <w:t>C</w:t>
            </w:r>
            <w:r w:rsidRPr="00E86F50">
              <w:rPr>
                <w:rFonts w:ascii="Georgia Pro Light" w:hAnsi="Georgia Pro Light"/>
                <w:bCs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EF39AD2" w14:textId="77777777" w:rsidR="00F4417A" w:rsidRPr="00E86F50" w:rsidRDefault="00F4417A" w:rsidP="00E86F50">
            <w:pPr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E86F50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C</w:t>
            </w:r>
          </w:p>
          <w:p w14:paraId="4287604D" w14:textId="77777777" w:rsidR="00F4417A" w:rsidRPr="00E86F50" w:rsidRDefault="00F4417A" w:rsidP="00E86F50">
            <w:pPr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E86F50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FBG Yield/ Purchase Unit</w:t>
            </w:r>
          </w:p>
          <w:p w14:paraId="5E864708" w14:textId="77777777" w:rsidR="00F4417A" w:rsidRPr="00E86F50" w:rsidRDefault="00F4417A" w:rsidP="00E86F50">
            <w:pPr>
              <w:spacing w:before="30" w:after="30"/>
              <w:ind w:left="-18"/>
              <w:jc w:val="center"/>
              <w:rPr>
                <w:rFonts w:ascii="Georgia Pro Light" w:hAnsi="Georgia Pro Light"/>
                <w:bCs/>
                <w:sz w:val="16"/>
                <w:szCs w:val="16"/>
              </w:rPr>
            </w:pPr>
            <w:r w:rsidRPr="00E86F50">
              <w:rPr>
                <w:rFonts w:ascii="Georgia Pro Light" w:hAnsi="Georgia Pro Light"/>
                <w:bCs/>
                <w:sz w:val="16"/>
                <w:szCs w:val="16"/>
              </w:rPr>
              <w:t>(</w:t>
            </w:r>
            <w:r w:rsidR="008513CC" w:rsidRPr="00E86F50">
              <w:rPr>
                <w:rFonts w:ascii="Georgia Pro Light" w:hAnsi="Georgia Pro Light"/>
                <w:bCs/>
                <w:sz w:val="16"/>
                <w:szCs w:val="16"/>
              </w:rPr>
              <w:t>F</w:t>
            </w:r>
            <w:r w:rsidRPr="00E86F50">
              <w:rPr>
                <w:rFonts w:ascii="Georgia Pro Light" w:hAnsi="Georgia Pro Light"/>
                <w:bCs/>
                <w:sz w:val="16"/>
                <w:szCs w:val="16"/>
              </w:rPr>
              <w:t xml:space="preserve">raction or </w:t>
            </w:r>
            <w:r w:rsidR="008513CC" w:rsidRPr="00E86F50">
              <w:rPr>
                <w:rFonts w:ascii="Georgia Pro Light" w:hAnsi="Georgia Pro Light"/>
                <w:bCs/>
                <w:sz w:val="16"/>
                <w:szCs w:val="16"/>
              </w:rPr>
              <w:t>P</w:t>
            </w:r>
            <w:r w:rsidRPr="00E86F50">
              <w:rPr>
                <w:rFonts w:ascii="Georgia Pro Light" w:hAnsi="Georgia Pro Light"/>
                <w:bCs/>
                <w:sz w:val="16"/>
                <w:szCs w:val="16"/>
              </w:rPr>
              <w:t>ercentage)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05FEEAC" w14:textId="77777777" w:rsidR="00C70C44" w:rsidRPr="00E86F50" w:rsidRDefault="00C70C44" w:rsidP="00E86F50">
            <w:pPr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E86F50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D</w:t>
            </w:r>
          </w:p>
          <w:p w14:paraId="0BBD9F5B" w14:textId="77777777" w:rsidR="00E86F50" w:rsidRDefault="00F4417A" w:rsidP="00E86F50">
            <w:pPr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E86F50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Creditable Amount</w:t>
            </w:r>
            <w:r w:rsidR="008513CC" w:rsidRPr="00E86F50">
              <w:rPr>
                <w:rStyle w:val="FootnoteReference"/>
                <w:rFonts w:ascii="Georgia Pro Cond Semibold" w:hAnsi="Georgia Pro Cond Semibold"/>
                <w:b/>
                <w:bCs/>
                <w:sz w:val="18"/>
                <w:szCs w:val="18"/>
              </w:rPr>
              <w:footnoteReference w:id="2"/>
            </w:r>
            <w:r w:rsidRPr="00E86F50">
              <w:rPr>
                <w:rFonts w:ascii="Georgia Pro Cond Semibold" w:hAnsi="Georgia Pro Cond Semibold"/>
                <w:bCs/>
                <w:sz w:val="18"/>
                <w:szCs w:val="18"/>
              </w:rPr>
              <w:t xml:space="preserve"> </w:t>
            </w:r>
            <w:r w:rsidRPr="00E86F50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 xml:space="preserve">in ¼ Cup Portions </w:t>
            </w:r>
          </w:p>
          <w:p w14:paraId="5B54247C" w14:textId="344665D6" w:rsidR="00F4417A" w:rsidRPr="00E86F50" w:rsidRDefault="00D55669" w:rsidP="00E86F50">
            <w:pPr>
              <w:spacing w:before="30" w:after="30"/>
              <w:jc w:val="center"/>
              <w:rPr>
                <w:rFonts w:ascii="Georgia Pro Light" w:hAnsi="Georgia Pro Light"/>
                <w:b/>
                <w:bCs/>
                <w:sz w:val="18"/>
                <w:szCs w:val="18"/>
              </w:rPr>
            </w:pPr>
            <w:r w:rsidRPr="00E86F50">
              <w:rPr>
                <w:rFonts w:ascii="Georgia Pro Light" w:hAnsi="Georgia Pro Light"/>
                <w:bCs/>
                <w:sz w:val="16"/>
                <w:szCs w:val="16"/>
              </w:rPr>
              <w:t>(</w:t>
            </w:r>
            <w:r w:rsidR="008513CC" w:rsidRPr="00E86F50">
              <w:rPr>
                <w:rFonts w:ascii="Georgia Pro Light" w:hAnsi="Georgia Pro Light"/>
                <w:bCs/>
                <w:sz w:val="16"/>
                <w:szCs w:val="16"/>
              </w:rPr>
              <w:t>R</w:t>
            </w:r>
            <w:r w:rsidR="00F4417A" w:rsidRPr="00E86F50">
              <w:rPr>
                <w:rFonts w:ascii="Georgia Pro Light" w:hAnsi="Georgia Pro Light"/>
                <w:bCs/>
                <w:sz w:val="16"/>
                <w:szCs w:val="16"/>
              </w:rPr>
              <w:t>esult of B x C)</w:t>
            </w:r>
          </w:p>
        </w:tc>
      </w:tr>
      <w:tr w:rsidR="00F4417A" w:rsidRPr="00CA78E5" w14:paraId="29CC49AF" w14:textId="77777777" w:rsidTr="00BB19B9">
        <w:tc>
          <w:tcPr>
            <w:tcW w:w="1800" w:type="dxa"/>
            <w:vAlign w:val="center"/>
          </w:tcPr>
          <w:p w14:paraId="503E8860" w14:textId="77777777" w:rsidR="00F4417A" w:rsidRPr="00E86F50" w:rsidRDefault="00F4417A" w:rsidP="00E86F50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1710" w:type="dxa"/>
            <w:vAlign w:val="center"/>
          </w:tcPr>
          <w:p w14:paraId="0A02B98C" w14:textId="77777777" w:rsidR="00F4417A" w:rsidRPr="00E86F50" w:rsidRDefault="00F4417A" w:rsidP="00E86F50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594EE34" w14:textId="77777777" w:rsidR="00F4417A" w:rsidRPr="00E86F50" w:rsidRDefault="00667C90" w:rsidP="00E86F50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  <w:r w:rsidRPr="00E86F50">
              <w:rPr>
                <w:rFonts w:ascii="Georgia Pro" w:hAnsi="Georgia Pro"/>
              </w:rPr>
              <w:t>x</w:t>
            </w:r>
          </w:p>
        </w:tc>
        <w:tc>
          <w:tcPr>
            <w:tcW w:w="1710" w:type="dxa"/>
            <w:vAlign w:val="center"/>
          </w:tcPr>
          <w:p w14:paraId="5D82F929" w14:textId="77777777" w:rsidR="00F4417A" w:rsidRPr="00E86F50" w:rsidRDefault="00F4417A" w:rsidP="00E86F50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1710" w:type="dxa"/>
            <w:vAlign w:val="center"/>
          </w:tcPr>
          <w:p w14:paraId="049D838C" w14:textId="77777777" w:rsidR="00F4417A" w:rsidRPr="00E86F50" w:rsidRDefault="00F4417A" w:rsidP="00E86F50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</w:tr>
      <w:tr w:rsidR="00F4417A" w:rsidRPr="00CA78E5" w14:paraId="297D369B" w14:textId="77777777" w:rsidTr="00BB19B9">
        <w:tc>
          <w:tcPr>
            <w:tcW w:w="1800" w:type="dxa"/>
            <w:vAlign w:val="center"/>
          </w:tcPr>
          <w:p w14:paraId="1D337E6A" w14:textId="77777777" w:rsidR="00F4417A" w:rsidRPr="00E86F50" w:rsidRDefault="00F4417A" w:rsidP="00E86F50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1710" w:type="dxa"/>
            <w:vAlign w:val="center"/>
          </w:tcPr>
          <w:p w14:paraId="5B85790E" w14:textId="77777777" w:rsidR="00F4417A" w:rsidRPr="00E86F50" w:rsidRDefault="00F4417A" w:rsidP="00E86F50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A81F20B" w14:textId="77777777" w:rsidR="00F4417A" w:rsidRPr="00E86F50" w:rsidRDefault="00667C90" w:rsidP="00E86F50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  <w:r w:rsidRPr="00E86F50">
              <w:rPr>
                <w:rFonts w:ascii="Georgia Pro" w:hAnsi="Georgia Pro"/>
              </w:rPr>
              <w:t>x</w:t>
            </w:r>
          </w:p>
        </w:tc>
        <w:tc>
          <w:tcPr>
            <w:tcW w:w="1710" w:type="dxa"/>
            <w:vAlign w:val="center"/>
          </w:tcPr>
          <w:p w14:paraId="562F4F4F" w14:textId="77777777" w:rsidR="00F4417A" w:rsidRPr="00E86F50" w:rsidRDefault="00F4417A" w:rsidP="00E86F50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1710" w:type="dxa"/>
            <w:vAlign w:val="center"/>
          </w:tcPr>
          <w:p w14:paraId="70027631" w14:textId="77777777" w:rsidR="00F4417A" w:rsidRPr="00E86F50" w:rsidRDefault="00F4417A" w:rsidP="00E86F50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</w:tr>
      <w:tr w:rsidR="00F4417A" w:rsidRPr="00CA78E5" w14:paraId="707F628F" w14:textId="77777777" w:rsidTr="00BB19B9">
        <w:tc>
          <w:tcPr>
            <w:tcW w:w="1800" w:type="dxa"/>
            <w:vAlign w:val="center"/>
          </w:tcPr>
          <w:p w14:paraId="43A49513" w14:textId="77777777" w:rsidR="00F4417A" w:rsidRPr="00E86F50" w:rsidRDefault="00F4417A" w:rsidP="00E86F50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1710" w:type="dxa"/>
            <w:vAlign w:val="center"/>
          </w:tcPr>
          <w:p w14:paraId="1BF7DFA8" w14:textId="77777777" w:rsidR="00F4417A" w:rsidRPr="00E86F50" w:rsidRDefault="00F4417A" w:rsidP="00E86F50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F4BFD23" w14:textId="77777777" w:rsidR="00F4417A" w:rsidRPr="00E86F50" w:rsidRDefault="00667C90" w:rsidP="00E86F50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  <w:r w:rsidRPr="00E86F50">
              <w:rPr>
                <w:rFonts w:ascii="Georgia Pro" w:hAnsi="Georgia Pro"/>
              </w:rPr>
              <w:t>x</w:t>
            </w:r>
          </w:p>
        </w:tc>
        <w:tc>
          <w:tcPr>
            <w:tcW w:w="1710" w:type="dxa"/>
            <w:vAlign w:val="center"/>
          </w:tcPr>
          <w:p w14:paraId="713AD7AB" w14:textId="77777777" w:rsidR="00F4417A" w:rsidRPr="00E86F50" w:rsidRDefault="00F4417A" w:rsidP="00E86F50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1710" w:type="dxa"/>
            <w:vAlign w:val="center"/>
          </w:tcPr>
          <w:p w14:paraId="79709E8C" w14:textId="77777777" w:rsidR="00F4417A" w:rsidRPr="00E86F50" w:rsidRDefault="00F4417A" w:rsidP="00E86F50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</w:tr>
    </w:tbl>
    <w:p w14:paraId="61F4F1F9" w14:textId="77777777" w:rsidR="00D13C5C" w:rsidRPr="00CA78E5" w:rsidRDefault="00D13C5C" w:rsidP="00E86F50">
      <w:pPr>
        <w:ind w:right="-144"/>
        <w:rPr>
          <w:rFonts w:ascii="Palatino Linotype" w:hAnsi="Palatino Linotype"/>
          <w:sz w:val="22"/>
        </w:rPr>
      </w:pPr>
    </w:p>
    <w:p w14:paraId="0CF3B833" w14:textId="77777777" w:rsidR="00D13C5C" w:rsidRPr="00CA78E5" w:rsidRDefault="00D13C5C" w:rsidP="00E86F50">
      <w:pPr>
        <w:pBdr>
          <w:top w:val="single" w:sz="4" w:space="1" w:color="808080" w:themeColor="background1" w:themeShade="80"/>
        </w:pBdr>
        <w:ind w:right="-144"/>
        <w:rPr>
          <w:rFonts w:ascii="Palatino Linotype" w:hAnsi="Palatino Linotype"/>
          <w:sz w:val="4"/>
          <w:szCs w:val="4"/>
        </w:rPr>
      </w:pPr>
    </w:p>
    <w:p w14:paraId="7CEE2EBA" w14:textId="77777777" w:rsidR="00D13C5C" w:rsidRPr="00E86F50" w:rsidRDefault="00475307" w:rsidP="00E86F50">
      <w:pPr>
        <w:tabs>
          <w:tab w:val="left" w:pos="540"/>
          <w:tab w:val="left" w:pos="4140"/>
          <w:tab w:val="left" w:pos="6120"/>
        </w:tabs>
        <w:spacing w:before="120"/>
      </w:pPr>
      <w:r w:rsidRPr="00E86F50">
        <w:t xml:space="preserve">I certify that the above information is true and correct and that </w:t>
      </w:r>
      <w:proofErr w:type="spellStart"/>
      <w:proofErr w:type="gramStart"/>
      <w:r w:rsidRPr="00E86F50">
        <w:t>a</w:t>
      </w:r>
      <w:proofErr w:type="spellEnd"/>
      <w:proofErr w:type="gramEnd"/>
      <w:r w:rsidRPr="00E86F50">
        <w:t xml:space="preserve"> </w:t>
      </w:r>
      <w:r w:rsidR="00D13C5C" w:rsidRPr="00E86F50">
        <w:rPr>
          <w:color w:val="808080" w:themeColor="background1" w:themeShade="80"/>
          <w:sz w:val="12"/>
          <w:szCs w:val="12"/>
          <w:u w:val="single"/>
        </w:rPr>
        <w:tab/>
      </w:r>
      <w:r w:rsidR="00B522CA" w:rsidRPr="00E86F50">
        <w:rPr>
          <w:color w:val="808080" w:themeColor="background1" w:themeShade="80"/>
          <w:sz w:val="12"/>
          <w:szCs w:val="12"/>
        </w:rPr>
        <w:t xml:space="preserve"> </w:t>
      </w:r>
      <w:r w:rsidRPr="00E86F50">
        <w:t>ounce portion of this product</w:t>
      </w:r>
      <w:r w:rsidR="00F4417A" w:rsidRPr="00E86F50">
        <w:t xml:space="preserve"> </w:t>
      </w:r>
      <w:r w:rsidRPr="00E86F50">
        <w:t>provides</w:t>
      </w:r>
      <w:r w:rsidR="00B522CA" w:rsidRPr="00E86F50">
        <w:rPr>
          <w:color w:val="808080" w:themeColor="background1" w:themeShade="80"/>
          <w:sz w:val="12"/>
          <w:szCs w:val="12"/>
        </w:rPr>
        <w:t xml:space="preserve"> </w:t>
      </w:r>
      <w:r w:rsidR="00F4417A" w:rsidRPr="00E86F50">
        <w:rPr>
          <w:color w:val="808080" w:themeColor="background1" w:themeShade="80"/>
          <w:sz w:val="12"/>
          <w:szCs w:val="12"/>
          <w:u w:val="single"/>
        </w:rPr>
        <w:tab/>
      </w:r>
      <w:r w:rsidR="00B522CA" w:rsidRPr="00E86F50">
        <w:rPr>
          <w:color w:val="808080" w:themeColor="background1" w:themeShade="80"/>
          <w:sz w:val="12"/>
          <w:szCs w:val="12"/>
        </w:rPr>
        <w:t xml:space="preserve"> </w:t>
      </w:r>
      <w:r w:rsidR="003E32EC" w:rsidRPr="00E86F50">
        <w:t>cup(s) of the</w:t>
      </w:r>
      <w:r w:rsidR="00F4417A" w:rsidRPr="00E86F50">
        <w:t xml:space="preserve"> fruit</w:t>
      </w:r>
      <w:r w:rsidR="00F63E50" w:rsidRPr="00E86F50">
        <w:t>.</w:t>
      </w:r>
    </w:p>
    <w:p w14:paraId="58838A3C" w14:textId="77777777" w:rsidR="00D13C5C" w:rsidRPr="00E86F50" w:rsidRDefault="00D13C5C" w:rsidP="00E86F50">
      <w:pPr>
        <w:pStyle w:val="Default"/>
        <w:rPr>
          <w:rFonts w:ascii="Georgia Pro" w:hAnsi="Georgia Pro"/>
        </w:rPr>
      </w:pPr>
    </w:p>
    <w:p w14:paraId="495AF298" w14:textId="77777777" w:rsidR="00D13C5C" w:rsidRPr="00E86F50" w:rsidRDefault="00D13C5C" w:rsidP="00E86F50">
      <w:pPr>
        <w:rPr>
          <w:sz w:val="12"/>
          <w:szCs w:val="12"/>
          <w:u w:val="single"/>
        </w:rPr>
      </w:pP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sz w:val="12"/>
          <w:szCs w:val="12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</w:p>
    <w:p w14:paraId="4119800B" w14:textId="77777777" w:rsidR="00D13C5C" w:rsidRPr="00E86F50" w:rsidRDefault="00D13C5C" w:rsidP="00E86F50">
      <w:pPr>
        <w:spacing w:before="60"/>
        <w:rPr>
          <w:rFonts w:ascii="Georgia Pro Light" w:hAnsi="Georgia Pro Light"/>
          <w:sz w:val="16"/>
          <w:szCs w:val="16"/>
        </w:rPr>
      </w:pPr>
      <w:r w:rsidRPr="00E86F50">
        <w:rPr>
          <w:rFonts w:ascii="Georgia Pro Light" w:hAnsi="Georgia Pro Light"/>
          <w:sz w:val="16"/>
          <w:szCs w:val="16"/>
        </w:rPr>
        <w:t>Signature of Company Official</w:t>
      </w:r>
      <w:r w:rsidRPr="00E86F50">
        <w:rPr>
          <w:rFonts w:ascii="Georgia Pro Light" w:hAnsi="Georgia Pro Light"/>
          <w:sz w:val="16"/>
          <w:szCs w:val="16"/>
        </w:rPr>
        <w:tab/>
      </w:r>
      <w:r w:rsidRPr="00E86F50">
        <w:rPr>
          <w:rFonts w:ascii="Georgia Pro Light" w:hAnsi="Georgia Pro Light"/>
          <w:sz w:val="16"/>
          <w:szCs w:val="16"/>
        </w:rPr>
        <w:tab/>
      </w:r>
      <w:r w:rsidRPr="00E86F50">
        <w:rPr>
          <w:rFonts w:ascii="Georgia Pro Light" w:hAnsi="Georgia Pro Light"/>
          <w:sz w:val="16"/>
          <w:szCs w:val="16"/>
        </w:rPr>
        <w:tab/>
      </w:r>
      <w:r w:rsidRPr="00E86F50">
        <w:rPr>
          <w:rFonts w:ascii="Georgia Pro Light" w:hAnsi="Georgia Pro Light"/>
          <w:sz w:val="16"/>
          <w:szCs w:val="16"/>
        </w:rPr>
        <w:tab/>
      </w:r>
      <w:r w:rsidRPr="00E86F50">
        <w:rPr>
          <w:rFonts w:ascii="Georgia Pro Light" w:hAnsi="Georgia Pro Light"/>
          <w:sz w:val="16"/>
          <w:szCs w:val="16"/>
        </w:rPr>
        <w:tab/>
        <w:t>Title</w:t>
      </w:r>
    </w:p>
    <w:p w14:paraId="0A520323" w14:textId="77777777" w:rsidR="00D13C5C" w:rsidRPr="00E86F50" w:rsidRDefault="00D13C5C" w:rsidP="00E86F50">
      <w:pPr>
        <w:rPr>
          <w:rFonts w:ascii="Georgia Pro Light" w:hAnsi="Georgia Pro Light"/>
          <w:sz w:val="12"/>
          <w:szCs w:val="12"/>
        </w:rPr>
      </w:pPr>
    </w:p>
    <w:p w14:paraId="074F00BA" w14:textId="77777777" w:rsidR="00D13C5C" w:rsidRPr="00E86F50" w:rsidRDefault="00D13C5C" w:rsidP="00E86F50">
      <w:pPr>
        <w:rPr>
          <w:color w:val="808080" w:themeColor="background1" w:themeShade="80"/>
          <w:sz w:val="12"/>
          <w:szCs w:val="12"/>
          <w:u w:val="single"/>
        </w:rPr>
      </w:pP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sz w:val="12"/>
          <w:szCs w:val="12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sz w:val="12"/>
          <w:szCs w:val="12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  <w:r w:rsidRPr="00E86F50">
        <w:rPr>
          <w:color w:val="808080" w:themeColor="background1" w:themeShade="80"/>
          <w:sz w:val="12"/>
          <w:szCs w:val="12"/>
          <w:u w:val="single"/>
        </w:rPr>
        <w:tab/>
      </w:r>
    </w:p>
    <w:p w14:paraId="7CDB9D15" w14:textId="77777777" w:rsidR="00D13C5C" w:rsidRPr="00E86F50" w:rsidRDefault="00D13C5C" w:rsidP="00E86F50">
      <w:pPr>
        <w:spacing w:before="60"/>
        <w:rPr>
          <w:rFonts w:ascii="Georgia Pro Light" w:hAnsi="Georgia Pro Light"/>
          <w:sz w:val="16"/>
          <w:szCs w:val="16"/>
        </w:rPr>
      </w:pPr>
      <w:r w:rsidRPr="00E86F50">
        <w:rPr>
          <w:rFonts w:ascii="Georgia Pro Light" w:hAnsi="Georgia Pro Light"/>
          <w:sz w:val="16"/>
          <w:szCs w:val="16"/>
        </w:rPr>
        <w:t>Printed Name</w:t>
      </w:r>
      <w:r w:rsidRPr="00E86F50">
        <w:rPr>
          <w:rFonts w:ascii="Georgia Pro Light" w:hAnsi="Georgia Pro Light"/>
          <w:sz w:val="16"/>
          <w:szCs w:val="16"/>
        </w:rPr>
        <w:tab/>
      </w:r>
      <w:r w:rsidRPr="00E86F50">
        <w:rPr>
          <w:rFonts w:ascii="Georgia Pro Light" w:hAnsi="Georgia Pro Light"/>
          <w:sz w:val="16"/>
          <w:szCs w:val="16"/>
        </w:rPr>
        <w:tab/>
      </w:r>
      <w:r w:rsidRPr="00E86F50">
        <w:rPr>
          <w:rFonts w:ascii="Georgia Pro Light" w:hAnsi="Georgia Pro Light"/>
          <w:sz w:val="16"/>
          <w:szCs w:val="16"/>
        </w:rPr>
        <w:tab/>
      </w:r>
      <w:r w:rsidRPr="00E86F50">
        <w:rPr>
          <w:rFonts w:ascii="Georgia Pro Light" w:hAnsi="Georgia Pro Light"/>
          <w:sz w:val="16"/>
          <w:szCs w:val="16"/>
        </w:rPr>
        <w:tab/>
      </w:r>
      <w:r w:rsidRPr="00E86F50">
        <w:rPr>
          <w:rFonts w:ascii="Georgia Pro Light" w:hAnsi="Georgia Pro Light"/>
          <w:sz w:val="16"/>
          <w:szCs w:val="16"/>
        </w:rPr>
        <w:tab/>
      </w:r>
      <w:r w:rsidRPr="00E86F50">
        <w:rPr>
          <w:rFonts w:ascii="Georgia Pro Light" w:hAnsi="Georgia Pro Light"/>
          <w:sz w:val="16"/>
          <w:szCs w:val="16"/>
        </w:rPr>
        <w:tab/>
        <w:t>Date</w:t>
      </w:r>
      <w:r w:rsidRPr="00E86F50">
        <w:rPr>
          <w:rFonts w:ascii="Georgia Pro Light" w:hAnsi="Georgia Pro Light"/>
          <w:sz w:val="16"/>
          <w:szCs w:val="16"/>
        </w:rPr>
        <w:tab/>
      </w:r>
      <w:r w:rsidRPr="00E86F50">
        <w:rPr>
          <w:rFonts w:ascii="Georgia Pro Light" w:hAnsi="Georgia Pro Light"/>
          <w:sz w:val="16"/>
          <w:szCs w:val="16"/>
        </w:rPr>
        <w:tab/>
      </w:r>
      <w:r w:rsidRPr="00E86F50">
        <w:rPr>
          <w:rFonts w:ascii="Georgia Pro Light" w:hAnsi="Georgia Pro Light"/>
          <w:sz w:val="16"/>
          <w:szCs w:val="16"/>
        </w:rPr>
        <w:tab/>
        <w:t>Phone Number</w:t>
      </w:r>
    </w:p>
    <w:p w14:paraId="102633B4" w14:textId="77777777" w:rsidR="00D13C5C" w:rsidRPr="00E86F50" w:rsidRDefault="00D13C5C" w:rsidP="00E86F50">
      <w:pPr>
        <w:pStyle w:val="BodyTextIndent3"/>
        <w:ind w:left="720" w:hanging="450"/>
        <w:rPr>
          <w:rFonts w:ascii="Georgia Pro" w:hAnsi="Georgia Pro"/>
        </w:rPr>
      </w:pPr>
    </w:p>
    <w:p w14:paraId="249A4AA6" w14:textId="77777777" w:rsidR="00D13C5C" w:rsidRPr="00E86F50" w:rsidRDefault="00D13C5C" w:rsidP="00E86F50">
      <w:pPr>
        <w:pBdr>
          <w:top w:val="single" w:sz="4" w:space="1" w:color="808080" w:themeColor="background1" w:themeShade="80"/>
        </w:pBdr>
        <w:spacing w:before="20"/>
        <w:ind w:left="187" w:right="-144" w:hanging="187"/>
        <w:rPr>
          <w:sz w:val="6"/>
          <w:szCs w:val="6"/>
          <w:vertAlign w:val="superscript"/>
        </w:rPr>
      </w:pPr>
    </w:p>
    <w:p w14:paraId="4E2E7601" w14:textId="77777777" w:rsidR="00B822DB" w:rsidRPr="00CA78E5" w:rsidRDefault="00B822DB" w:rsidP="00E86F50">
      <w:pPr>
        <w:ind w:left="180" w:hanging="180"/>
        <w:rPr>
          <w:rFonts w:ascii="Palatino Linotype" w:hAnsi="Palatino Linotype"/>
          <w:sz w:val="16"/>
          <w:szCs w:val="16"/>
        </w:rPr>
      </w:pPr>
    </w:p>
    <w:sectPr w:rsidR="00B822DB" w:rsidRPr="00CA78E5" w:rsidSect="00F048BB">
      <w:footerReference w:type="default" r:id="rId8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0A7E2" w14:textId="77777777" w:rsidR="00A41755" w:rsidRDefault="00A41755" w:rsidP="00D9308E">
      <w:r>
        <w:separator/>
      </w:r>
    </w:p>
  </w:endnote>
  <w:endnote w:type="continuationSeparator" w:id="0">
    <w:p w14:paraId="67479594" w14:textId="77777777" w:rsidR="00A41755" w:rsidRDefault="00A41755" w:rsidP="00D9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  <w:font w:name="Georgia Pro Cond Light">
    <w:charset w:val="00"/>
    <w:family w:val="roman"/>
    <w:pitch w:val="variable"/>
    <w:sig w:usb0="80000287" w:usb1="00000043" w:usb2="00000000" w:usb3="00000000" w:csb0="000000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B537" w14:textId="77777777" w:rsidR="00E86F50" w:rsidRPr="00C0204B" w:rsidRDefault="00E86F50" w:rsidP="00E86F50">
    <w:pPr>
      <w:pStyle w:val="Header"/>
      <w:jc w:val="center"/>
      <w:rPr>
        <w:rFonts w:ascii="Georgia Pro Cond Semibold" w:hAnsi="Georgia Pro Cond Semibold"/>
        <w:color w:val="595959" w:themeColor="text1" w:themeTint="A6"/>
        <w:sz w:val="18"/>
        <w:szCs w:val="18"/>
      </w:rPr>
    </w:pP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Texas Department of Agriculture | Food and Nutrition Division</w:t>
    </w:r>
  </w:p>
  <w:p w14:paraId="457E2181" w14:textId="68A0EA7B" w:rsidR="00677D9A" w:rsidRPr="00E86F50" w:rsidRDefault="00E86F50" w:rsidP="00E86F50">
    <w:pPr>
      <w:jc w:val="center"/>
      <w:rPr>
        <w:rFonts w:ascii="Georgia Pro Cond Semibold" w:hAnsi="Georgia Pro Cond Semibold" w:cs="Times New Roman"/>
        <w:color w:val="595959" w:themeColor="text1" w:themeTint="A6"/>
        <w:sz w:val="18"/>
        <w:szCs w:val="18"/>
      </w:rPr>
    </w:pPr>
    <w:r>
      <w:rPr>
        <w:rFonts w:ascii="Georgia Pro Cond Semibold" w:hAnsi="Georgia Pro Cond Semibold"/>
        <w:color w:val="595959" w:themeColor="text1" w:themeTint="A6"/>
        <w:sz w:val="18"/>
        <w:szCs w:val="18"/>
      </w:rPr>
      <w:t>Product Formulation Statement Fruit Products</w:t>
    </w:r>
    <w:r w:rsidRPr="00C0204B">
      <w:rPr>
        <w:rFonts w:ascii="Georgia Pro Cond Semibold" w:hAnsi="Georgia Pro Cond Semibold"/>
        <w:i/>
        <w:iCs/>
        <w:color w:val="595959" w:themeColor="text1" w:themeTint="A6"/>
        <w:sz w:val="18"/>
        <w:szCs w:val="18"/>
      </w:rPr>
      <w:t xml:space="preserve">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| </w:t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>August 27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, 2020 | Page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begin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instrText xml:space="preserve"> PAGE  \* Arabic  \* MERGEFORMAT </w:instrTex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separate"/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>1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end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 of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begin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instrText xml:space="preserve"> NUMPAGES  \* Arabic  \* MERGEFORMAT </w:instrTex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separate"/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>6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1EAF0" w14:textId="77777777" w:rsidR="00A41755" w:rsidRDefault="00A41755" w:rsidP="00D9308E">
      <w:r>
        <w:separator/>
      </w:r>
    </w:p>
  </w:footnote>
  <w:footnote w:type="continuationSeparator" w:id="0">
    <w:p w14:paraId="26D6B91E" w14:textId="77777777" w:rsidR="00A41755" w:rsidRDefault="00A41755" w:rsidP="00D9308E">
      <w:r>
        <w:continuationSeparator/>
      </w:r>
    </w:p>
  </w:footnote>
  <w:footnote w:id="1">
    <w:p w14:paraId="411F0D22" w14:textId="443B62D5" w:rsidR="008513CC" w:rsidRPr="00E86F50" w:rsidRDefault="008513CC" w:rsidP="00E86F50">
      <w:pPr>
        <w:pStyle w:val="FootnoteText"/>
        <w:ind w:left="187" w:hanging="187"/>
        <w:rPr>
          <w:sz w:val="18"/>
          <w:szCs w:val="18"/>
        </w:rPr>
      </w:pPr>
      <w:r w:rsidRPr="00E86F50">
        <w:rPr>
          <w:rStyle w:val="FootnoteReference"/>
          <w:sz w:val="18"/>
          <w:szCs w:val="18"/>
        </w:rPr>
        <w:footnoteRef/>
      </w:r>
      <w:r w:rsidRPr="00E86F50">
        <w:rPr>
          <w:sz w:val="18"/>
          <w:szCs w:val="18"/>
        </w:rPr>
        <w:t xml:space="preserve"> </w:t>
      </w:r>
      <w:r w:rsidRPr="00E86F50">
        <w:rPr>
          <w:sz w:val="18"/>
          <w:szCs w:val="18"/>
        </w:rPr>
        <w:tab/>
        <w:t xml:space="preserve">CEs may take a picture of the label for records retention as described in the </w:t>
      </w:r>
      <w:r w:rsidRPr="00E86F50">
        <w:rPr>
          <w:i/>
          <w:sz w:val="18"/>
          <w:szCs w:val="18"/>
        </w:rPr>
        <w:t xml:space="preserve">Administrator’s Reference Manual, Section </w:t>
      </w:r>
      <w:r w:rsidR="00E86F50" w:rsidRPr="00E86F50">
        <w:rPr>
          <w:i/>
          <w:sz w:val="18"/>
          <w:szCs w:val="18"/>
        </w:rPr>
        <w:t>23</w:t>
      </w:r>
      <w:r w:rsidRPr="00E86F50">
        <w:rPr>
          <w:i/>
          <w:sz w:val="18"/>
          <w:szCs w:val="18"/>
        </w:rPr>
        <w:t xml:space="preserve">, </w:t>
      </w:r>
      <w:r w:rsidR="00E86F50" w:rsidRPr="00E86F50">
        <w:rPr>
          <w:i/>
          <w:sz w:val="18"/>
          <w:szCs w:val="18"/>
        </w:rPr>
        <w:t>Food Product</w:t>
      </w:r>
      <w:r w:rsidRPr="00E86F50">
        <w:rPr>
          <w:i/>
          <w:sz w:val="18"/>
          <w:szCs w:val="18"/>
        </w:rPr>
        <w:t xml:space="preserve"> Documentation</w:t>
      </w:r>
      <w:r w:rsidRPr="00E86F50">
        <w:rPr>
          <w:sz w:val="18"/>
          <w:szCs w:val="18"/>
        </w:rPr>
        <w:t>.</w:t>
      </w:r>
    </w:p>
  </w:footnote>
  <w:footnote w:id="2">
    <w:p w14:paraId="5F47A904" w14:textId="6DBC0AF8" w:rsidR="008513CC" w:rsidRPr="00E86F50" w:rsidRDefault="008513CC" w:rsidP="00E86F50">
      <w:pPr>
        <w:pStyle w:val="FootnoteText"/>
        <w:ind w:left="187" w:hanging="187"/>
        <w:rPr>
          <w:sz w:val="18"/>
          <w:szCs w:val="18"/>
        </w:rPr>
      </w:pPr>
      <w:r w:rsidRPr="00E86F50">
        <w:rPr>
          <w:rStyle w:val="FootnoteReference"/>
          <w:sz w:val="18"/>
          <w:szCs w:val="18"/>
        </w:rPr>
        <w:footnoteRef/>
      </w:r>
      <w:r w:rsidRPr="00E86F50">
        <w:rPr>
          <w:sz w:val="18"/>
          <w:szCs w:val="18"/>
        </w:rPr>
        <w:t xml:space="preserve">  The</w:t>
      </w:r>
      <w:r w:rsidRPr="00E86F50">
        <w:rPr>
          <w:i/>
          <w:sz w:val="18"/>
          <w:szCs w:val="18"/>
        </w:rPr>
        <w:t xml:space="preserve"> Food Buying Guide for </w:t>
      </w:r>
      <w:r w:rsidR="00E86F50" w:rsidRPr="00E86F50">
        <w:rPr>
          <w:i/>
          <w:sz w:val="18"/>
          <w:szCs w:val="18"/>
        </w:rPr>
        <w:t>Child Nutrition</w:t>
      </w:r>
      <w:r w:rsidRPr="00E86F50">
        <w:rPr>
          <w:i/>
          <w:sz w:val="18"/>
          <w:szCs w:val="18"/>
        </w:rPr>
        <w:t xml:space="preserve"> Programs</w:t>
      </w:r>
      <w:r w:rsidRPr="00E86F50">
        <w:rPr>
          <w:sz w:val="18"/>
          <w:szCs w:val="18"/>
        </w:rPr>
        <w:t xml:space="preserve"> calculations for fruits are reported in quarter cups. Fruits credit on volume served; fried fruits credit as double volume served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78D1"/>
    <w:multiLevelType w:val="hybridMultilevel"/>
    <w:tmpl w:val="93B639F2"/>
    <w:lvl w:ilvl="0" w:tplc="E744B5BC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87"/>
    <w:rsid w:val="00027D87"/>
    <w:rsid w:val="0007436A"/>
    <w:rsid w:val="000E34E0"/>
    <w:rsid w:val="001B00A1"/>
    <w:rsid w:val="001F3E96"/>
    <w:rsid w:val="00265371"/>
    <w:rsid w:val="00346FEB"/>
    <w:rsid w:val="003A7EDE"/>
    <w:rsid w:val="003E32EC"/>
    <w:rsid w:val="00400FD7"/>
    <w:rsid w:val="00475307"/>
    <w:rsid w:val="004D39FB"/>
    <w:rsid w:val="005D7DAE"/>
    <w:rsid w:val="005F3FA0"/>
    <w:rsid w:val="00610D3A"/>
    <w:rsid w:val="00667C90"/>
    <w:rsid w:val="00677D9A"/>
    <w:rsid w:val="006F09C6"/>
    <w:rsid w:val="008513CC"/>
    <w:rsid w:val="008A1364"/>
    <w:rsid w:val="008F5A01"/>
    <w:rsid w:val="009239C0"/>
    <w:rsid w:val="00923A7A"/>
    <w:rsid w:val="00927C35"/>
    <w:rsid w:val="00A41755"/>
    <w:rsid w:val="00A8210F"/>
    <w:rsid w:val="00B44A20"/>
    <w:rsid w:val="00B522CA"/>
    <w:rsid w:val="00B822DB"/>
    <w:rsid w:val="00B90860"/>
    <w:rsid w:val="00BB19B9"/>
    <w:rsid w:val="00BD3E99"/>
    <w:rsid w:val="00BF714F"/>
    <w:rsid w:val="00C70C44"/>
    <w:rsid w:val="00CA78E5"/>
    <w:rsid w:val="00D13C5C"/>
    <w:rsid w:val="00D20BBB"/>
    <w:rsid w:val="00D55669"/>
    <w:rsid w:val="00D9308E"/>
    <w:rsid w:val="00DF2873"/>
    <w:rsid w:val="00E11BFB"/>
    <w:rsid w:val="00E7726B"/>
    <w:rsid w:val="00E86F50"/>
    <w:rsid w:val="00F048BB"/>
    <w:rsid w:val="00F23069"/>
    <w:rsid w:val="00F27C6D"/>
    <w:rsid w:val="00F31AFB"/>
    <w:rsid w:val="00F4417A"/>
    <w:rsid w:val="00F6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360FC5AE"/>
  <w15:docId w15:val="{182429F0-BEF2-4A97-82BB-C1E66061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 Pro" w:eastAsia="Calibri" w:hAnsi="Georgia Pro" w:cs="Arial"/>
        <w:color w:val="000000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67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Default"/>
    <w:next w:val="Default"/>
    <w:rsid w:val="00027D87"/>
    <w:pPr>
      <w:spacing w:line="241" w:lineRule="atLeast"/>
    </w:pPr>
    <w:rPr>
      <w:color w:val="auto"/>
    </w:rPr>
  </w:style>
  <w:style w:type="paragraph" w:customStyle="1" w:styleId="Default">
    <w:name w:val="Default"/>
    <w:rsid w:val="00677D9A"/>
    <w:pPr>
      <w:widowControl w:val="0"/>
      <w:autoSpaceDE w:val="0"/>
      <w:autoSpaceDN w:val="0"/>
      <w:adjustRightInd w:val="0"/>
    </w:pPr>
    <w:rPr>
      <w:rFonts w:ascii="Arial" w:eastAsia="Times New Roman" w:hAnsi="Arial"/>
      <w:szCs w:val="24"/>
    </w:rPr>
  </w:style>
  <w:style w:type="character" w:customStyle="1" w:styleId="A4">
    <w:name w:val="A4"/>
    <w:rsid w:val="00027D87"/>
    <w:rPr>
      <w:b/>
      <w:bCs/>
      <w:color w:val="221E1F"/>
      <w:sz w:val="28"/>
      <w:szCs w:val="28"/>
    </w:rPr>
  </w:style>
  <w:style w:type="character" w:customStyle="1" w:styleId="A19">
    <w:name w:val="A19"/>
    <w:rsid w:val="00027D87"/>
    <w:rPr>
      <w:i/>
      <w:iCs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30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30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0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308E"/>
    <w:rPr>
      <w:sz w:val="22"/>
      <w:szCs w:val="22"/>
    </w:rPr>
  </w:style>
  <w:style w:type="table" w:styleId="TableGrid">
    <w:name w:val="Table Grid"/>
    <w:basedOn w:val="TableNormal"/>
    <w:uiPriority w:val="59"/>
    <w:rsid w:val="00D9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-Narrow">
    <w:name w:val="Form Title - Narrow"/>
    <w:rsid w:val="00D13C5C"/>
    <w:pPr>
      <w:jc w:val="center"/>
    </w:pPr>
    <w:rPr>
      <w:rFonts w:ascii="Arial Narrow" w:eastAsia="Times New Roman" w:hAnsi="Arial Narrow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D13C5C"/>
    <w:pPr>
      <w:ind w:left="1080" w:hanging="1080"/>
    </w:pPr>
    <w:rPr>
      <w:rFonts w:ascii="Palatino Linotype" w:eastAsia="Times New Roman" w:hAnsi="Palatino Linotype"/>
      <w:b/>
      <w:b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13C5C"/>
    <w:rPr>
      <w:rFonts w:ascii="Palatino Linotype" w:eastAsia="Times New Roman" w:hAnsi="Palatino Linotype"/>
      <w:b/>
      <w:bCs/>
      <w:szCs w:val="22"/>
    </w:rPr>
  </w:style>
  <w:style w:type="paragraph" w:styleId="ListParagraph">
    <w:name w:val="List Paragraph"/>
    <w:basedOn w:val="Normal"/>
    <w:uiPriority w:val="34"/>
    <w:qFormat/>
    <w:rsid w:val="000743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13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3CC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513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8E0F-5883-4C4F-8974-965701BC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Ferguson</dc:creator>
  <cp:lastModifiedBy>Chris Ferguson</cp:lastModifiedBy>
  <cp:revision>2</cp:revision>
  <dcterms:created xsi:type="dcterms:W3CDTF">2020-08-22T15:58:00Z</dcterms:created>
  <dcterms:modified xsi:type="dcterms:W3CDTF">2020-08-22T15:58:00Z</dcterms:modified>
</cp:coreProperties>
</file>